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EB5" w:rsidRPr="00B90EB5" w:rsidRDefault="00B90EB5" w:rsidP="00B90EB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B90EB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Знакомство малыша с художественной литературой</w:t>
      </w:r>
    </w:p>
    <w:p w:rsidR="00B90EB5" w:rsidRPr="00B90EB5" w:rsidRDefault="00B90EB5" w:rsidP="00B90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57500" cy="2143125"/>
            <wp:effectExtent l="19050" t="0" r="0" b="0"/>
            <wp:docPr id="1" name="Рисунок 1" descr="фото Знакомство малыша с художественной литератур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Знакомство малыша с художественной литературо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EB5" w:rsidRPr="00B90EB5" w:rsidRDefault="00B90EB5" w:rsidP="00B90EB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0EB5">
        <w:rPr>
          <w:rFonts w:ascii="Times New Roman" w:eastAsia="Times New Roman" w:hAnsi="Times New Roman" w:cs="Times New Roman"/>
          <w:sz w:val="24"/>
          <w:szCs w:val="24"/>
        </w:rPr>
        <w:t>Давайте разберемся, какие книжки надо выбирать для малышей.</w:t>
      </w:r>
      <w:r w:rsidRPr="00B90EB5">
        <w:rPr>
          <w:rFonts w:ascii="Times New Roman" w:eastAsia="Times New Roman" w:hAnsi="Times New Roman" w:cs="Times New Roman"/>
          <w:sz w:val="24"/>
          <w:szCs w:val="24"/>
        </w:rPr>
        <w:br/>
      </w:r>
      <w:r w:rsidRPr="00B90EB5">
        <w:rPr>
          <w:rFonts w:ascii="Times New Roman" w:eastAsia="Times New Roman" w:hAnsi="Times New Roman" w:cs="Times New Roman"/>
          <w:sz w:val="24"/>
          <w:szCs w:val="24"/>
        </w:rPr>
        <w:br/>
        <w:t>Какие книжки нужны ребенку от 1 года до 2 лет</w:t>
      </w:r>
      <w:r w:rsidRPr="00B90EB5">
        <w:rPr>
          <w:rFonts w:ascii="Times New Roman" w:eastAsia="Times New Roman" w:hAnsi="Times New Roman" w:cs="Times New Roman"/>
          <w:sz w:val="24"/>
          <w:szCs w:val="24"/>
        </w:rPr>
        <w:br/>
        <w:t xml:space="preserve">- Примерно с 1 года можно начать читать ребенку стихи и коротенькие сказки. В этом же возрасте знакомство с веселыми </w:t>
      </w:r>
      <w:proofErr w:type="spellStart"/>
      <w:r w:rsidRPr="00B90EB5">
        <w:rPr>
          <w:rFonts w:ascii="Times New Roman" w:eastAsia="Times New Roman" w:hAnsi="Times New Roman" w:cs="Times New Roman"/>
          <w:sz w:val="24"/>
          <w:szCs w:val="24"/>
        </w:rPr>
        <w:t>потешками</w:t>
      </w:r>
      <w:proofErr w:type="spellEnd"/>
      <w:r w:rsidRPr="00B90EB5">
        <w:rPr>
          <w:rFonts w:ascii="Times New Roman" w:eastAsia="Times New Roman" w:hAnsi="Times New Roman" w:cs="Times New Roman"/>
          <w:sz w:val="24"/>
          <w:szCs w:val="24"/>
        </w:rPr>
        <w:t xml:space="preserve"> хорошо сопровождать яркими характерными жестами.</w:t>
      </w:r>
      <w:r w:rsidRPr="00B90EB5">
        <w:rPr>
          <w:rFonts w:ascii="Times New Roman" w:eastAsia="Times New Roman" w:hAnsi="Times New Roman" w:cs="Times New Roman"/>
          <w:sz w:val="24"/>
          <w:szCs w:val="24"/>
        </w:rPr>
        <w:br/>
        <w:t>По утверждению К. Чуковского, человек начинает говорить не прозой, а стихами. Ребенка привлекают звучные рифмы, выразительная интонация, ритмика стихов. Поэтому произведения детского фольклора вполне соответствуют потребностям малыша.</w:t>
      </w:r>
      <w:r w:rsidRPr="00B90EB5">
        <w:rPr>
          <w:rFonts w:ascii="Times New Roman" w:eastAsia="Times New Roman" w:hAnsi="Times New Roman" w:cs="Times New Roman"/>
          <w:sz w:val="24"/>
          <w:szCs w:val="24"/>
        </w:rPr>
        <w:br/>
        <w:t xml:space="preserve">- В 1 год — 1 год 3 месяца ребенку можно читать несложные стихи (Б. </w:t>
      </w:r>
      <w:proofErr w:type="spellStart"/>
      <w:r w:rsidRPr="00B90EB5">
        <w:rPr>
          <w:rFonts w:ascii="Times New Roman" w:eastAsia="Times New Roman" w:hAnsi="Times New Roman" w:cs="Times New Roman"/>
          <w:sz w:val="24"/>
          <w:szCs w:val="24"/>
        </w:rPr>
        <w:t>Заходер</w:t>
      </w:r>
      <w:proofErr w:type="spellEnd"/>
      <w:r w:rsidRPr="00B90EB5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B90EB5">
        <w:rPr>
          <w:rFonts w:ascii="Times New Roman" w:eastAsia="Times New Roman" w:hAnsi="Times New Roman" w:cs="Times New Roman"/>
          <w:sz w:val="24"/>
          <w:szCs w:val="24"/>
        </w:rPr>
        <w:t>Кискино</w:t>
      </w:r>
      <w:proofErr w:type="spellEnd"/>
      <w:r w:rsidRPr="00B90EB5">
        <w:rPr>
          <w:rFonts w:ascii="Times New Roman" w:eastAsia="Times New Roman" w:hAnsi="Times New Roman" w:cs="Times New Roman"/>
          <w:sz w:val="24"/>
          <w:szCs w:val="24"/>
        </w:rPr>
        <w:t xml:space="preserve"> горе», И. </w:t>
      </w:r>
      <w:proofErr w:type="spellStart"/>
      <w:r w:rsidRPr="00B90EB5">
        <w:rPr>
          <w:rFonts w:ascii="Times New Roman" w:eastAsia="Times New Roman" w:hAnsi="Times New Roman" w:cs="Times New Roman"/>
          <w:sz w:val="24"/>
          <w:szCs w:val="24"/>
        </w:rPr>
        <w:t>Плакида</w:t>
      </w:r>
      <w:proofErr w:type="spellEnd"/>
      <w:r w:rsidRPr="00B90EB5">
        <w:rPr>
          <w:rFonts w:ascii="Times New Roman" w:eastAsia="Times New Roman" w:hAnsi="Times New Roman" w:cs="Times New Roman"/>
          <w:sz w:val="24"/>
          <w:szCs w:val="24"/>
        </w:rPr>
        <w:t xml:space="preserve"> «Игрушки», Г. Бойко «</w:t>
      </w:r>
      <w:proofErr w:type="spellStart"/>
      <w:r w:rsidRPr="00B90EB5">
        <w:rPr>
          <w:rFonts w:ascii="Times New Roman" w:eastAsia="Times New Roman" w:hAnsi="Times New Roman" w:cs="Times New Roman"/>
          <w:sz w:val="24"/>
          <w:szCs w:val="24"/>
        </w:rPr>
        <w:t>Медвежатки</w:t>
      </w:r>
      <w:proofErr w:type="spellEnd"/>
      <w:r w:rsidRPr="00B90EB5">
        <w:rPr>
          <w:rFonts w:ascii="Times New Roman" w:eastAsia="Times New Roman" w:hAnsi="Times New Roman" w:cs="Times New Roman"/>
          <w:sz w:val="24"/>
          <w:szCs w:val="24"/>
        </w:rPr>
        <w:t xml:space="preserve">»), </w:t>
      </w:r>
      <w:proofErr w:type="spellStart"/>
      <w:r w:rsidRPr="00B90EB5">
        <w:rPr>
          <w:rFonts w:ascii="Times New Roman" w:eastAsia="Times New Roman" w:hAnsi="Times New Roman" w:cs="Times New Roman"/>
          <w:sz w:val="24"/>
          <w:szCs w:val="24"/>
        </w:rPr>
        <w:t>потешки</w:t>
      </w:r>
      <w:proofErr w:type="spellEnd"/>
      <w:r w:rsidRPr="00B90EB5">
        <w:rPr>
          <w:rFonts w:ascii="Times New Roman" w:eastAsia="Times New Roman" w:hAnsi="Times New Roman" w:cs="Times New Roman"/>
          <w:sz w:val="24"/>
          <w:szCs w:val="24"/>
        </w:rPr>
        <w:t>, в которых отражены понятные ему события, действия или знакомые предметы.</w:t>
      </w:r>
      <w:r w:rsidRPr="00B90EB5">
        <w:rPr>
          <w:rFonts w:ascii="Times New Roman" w:eastAsia="Times New Roman" w:hAnsi="Times New Roman" w:cs="Times New Roman"/>
          <w:sz w:val="24"/>
          <w:szCs w:val="24"/>
        </w:rPr>
        <w:br/>
        <w:t>Сопровождайте чтение игровыми движениями, соответствующими эмоциями. Научите им и малыша.</w:t>
      </w:r>
      <w:r w:rsidRPr="00B90EB5">
        <w:rPr>
          <w:rFonts w:ascii="Times New Roman" w:eastAsia="Times New Roman" w:hAnsi="Times New Roman" w:cs="Times New Roman"/>
          <w:sz w:val="24"/>
          <w:szCs w:val="24"/>
        </w:rPr>
        <w:br/>
        <w:t>- С 2 года 3 месяцев до 1 года 6 месяцев малыш хорошо воспринимает произведения со знакомыми ему персонажами (птичка, собачка, кошечка, петушок и др.). Почитайте ему «Захотел зайчишка спать» М. Стельмаха, «Колокольчик» Е. Серовой, «Мой Мишка» 3. Александровой.</w:t>
      </w:r>
      <w:r w:rsidRPr="00B90EB5">
        <w:rPr>
          <w:rFonts w:ascii="Times New Roman" w:eastAsia="Times New Roman" w:hAnsi="Times New Roman" w:cs="Times New Roman"/>
          <w:sz w:val="24"/>
          <w:szCs w:val="24"/>
        </w:rPr>
        <w:br/>
        <w:t xml:space="preserve">- В 1 год 6 месяцев почитайте ребенку стихи С. </w:t>
      </w:r>
    </w:p>
    <w:p w:rsidR="00061F42" w:rsidRDefault="00B90EB5" w:rsidP="00B90EB5">
      <w:pPr>
        <w:rPr>
          <w:rFonts w:ascii="Times New Roman" w:eastAsia="Times New Roman" w:hAnsi="Times New Roman" w:cs="Times New Roman"/>
          <w:sz w:val="24"/>
          <w:szCs w:val="24"/>
        </w:rPr>
      </w:pPr>
      <w:r w:rsidRPr="00B90EB5">
        <w:rPr>
          <w:rFonts w:ascii="Times New Roman" w:eastAsia="Times New Roman" w:hAnsi="Times New Roman" w:cs="Times New Roman"/>
          <w:sz w:val="24"/>
          <w:szCs w:val="24"/>
        </w:rPr>
        <w:br/>
        <w:t xml:space="preserve">Маршака «Дремота и Зевота», А. Плещеева «Дети и птичка», М. </w:t>
      </w:r>
      <w:proofErr w:type="spellStart"/>
      <w:r w:rsidRPr="00B90EB5">
        <w:rPr>
          <w:rFonts w:ascii="Times New Roman" w:eastAsia="Times New Roman" w:hAnsi="Times New Roman" w:cs="Times New Roman"/>
          <w:sz w:val="24"/>
          <w:szCs w:val="24"/>
        </w:rPr>
        <w:t>Пожаровой</w:t>
      </w:r>
      <w:proofErr w:type="spellEnd"/>
      <w:r w:rsidRPr="00B90EB5">
        <w:rPr>
          <w:rFonts w:ascii="Times New Roman" w:eastAsia="Times New Roman" w:hAnsi="Times New Roman" w:cs="Times New Roman"/>
          <w:sz w:val="24"/>
          <w:szCs w:val="24"/>
        </w:rPr>
        <w:t xml:space="preserve"> «Толя и медвежонок», Н. </w:t>
      </w:r>
      <w:proofErr w:type="spellStart"/>
      <w:r w:rsidRPr="00B90EB5">
        <w:rPr>
          <w:rFonts w:ascii="Times New Roman" w:eastAsia="Times New Roman" w:hAnsi="Times New Roman" w:cs="Times New Roman"/>
          <w:sz w:val="24"/>
          <w:szCs w:val="24"/>
        </w:rPr>
        <w:t>Саконской</w:t>
      </w:r>
      <w:proofErr w:type="spellEnd"/>
      <w:r w:rsidRPr="00B90EB5">
        <w:rPr>
          <w:rFonts w:ascii="Times New Roman" w:eastAsia="Times New Roman" w:hAnsi="Times New Roman" w:cs="Times New Roman"/>
          <w:sz w:val="24"/>
          <w:szCs w:val="24"/>
        </w:rPr>
        <w:t xml:space="preserve"> «Где мой пальчик?», А. </w:t>
      </w:r>
      <w:proofErr w:type="spellStart"/>
      <w:r w:rsidRPr="00B90EB5">
        <w:rPr>
          <w:rFonts w:ascii="Times New Roman" w:eastAsia="Times New Roman" w:hAnsi="Times New Roman" w:cs="Times New Roman"/>
          <w:sz w:val="24"/>
          <w:szCs w:val="24"/>
        </w:rPr>
        <w:t>Барто</w:t>
      </w:r>
      <w:proofErr w:type="spellEnd"/>
      <w:r w:rsidRPr="00B90EB5">
        <w:rPr>
          <w:rFonts w:ascii="Times New Roman" w:eastAsia="Times New Roman" w:hAnsi="Times New Roman" w:cs="Times New Roman"/>
          <w:sz w:val="24"/>
          <w:szCs w:val="24"/>
        </w:rPr>
        <w:t xml:space="preserve"> («Бычок», «Мишка», «Зайка» и др.), сказки «Курочка Ряба», «Колобок».</w:t>
      </w:r>
      <w:r w:rsidRPr="00B90EB5">
        <w:rPr>
          <w:rFonts w:ascii="Times New Roman" w:eastAsia="Times New Roman" w:hAnsi="Times New Roman" w:cs="Times New Roman"/>
          <w:sz w:val="24"/>
          <w:szCs w:val="24"/>
        </w:rPr>
        <w:br/>
      </w:r>
      <w:r w:rsidRPr="00B90EB5">
        <w:rPr>
          <w:rFonts w:ascii="Times New Roman" w:eastAsia="Times New Roman" w:hAnsi="Times New Roman" w:cs="Times New Roman"/>
          <w:sz w:val="24"/>
          <w:szCs w:val="24"/>
        </w:rPr>
        <w:br/>
      </w:r>
      <w:r w:rsidRPr="00B90EB5">
        <w:rPr>
          <w:rFonts w:ascii="Times New Roman" w:eastAsia="Times New Roman" w:hAnsi="Times New Roman" w:cs="Times New Roman"/>
          <w:b/>
          <w:bCs/>
          <w:sz w:val="24"/>
          <w:szCs w:val="24"/>
        </w:rPr>
        <w:t>Особенности хорошей книжки для маленьких</w:t>
      </w:r>
      <w:r w:rsidRPr="00B90EB5">
        <w:rPr>
          <w:rFonts w:ascii="Times New Roman" w:eastAsia="Times New Roman" w:hAnsi="Times New Roman" w:cs="Times New Roman"/>
          <w:sz w:val="24"/>
          <w:szCs w:val="24"/>
        </w:rPr>
        <w:br/>
      </w:r>
      <w:r w:rsidRPr="00B90EB5">
        <w:rPr>
          <w:rFonts w:ascii="Times New Roman" w:eastAsia="Times New Roman" w:hAnsi="Times New Roman" w:cs="Times New Roman"/>
          <w:sz w:val="24"/>
          <w:szCs w:val="24"/>
        </w:rPr>
        <w:br/>
        <w:t>1. Легкость. Малыш должен суметь самостоятельно достать книгу с полки тогда, когда ему этого захочется.</w:t>
      </w:r>
      <w:r w:rsidRPr="00B90EB5">
        <w:rPr>
          <w:rFonts w:ascii="Times New Roman" w:eastAsia="Times New Roman" w:hAnsi="Times New Roman" w:cs="Times New Roman"/>
          <w:sz w:val="24"/>
          <w:szCs w:val="24"/>
        </w:rPr>
        <w:br/>
        <w:t>2. Прочность. Для того чтобы книга прослужила как можно дольше, странички должны быть изготовлены из обычного или ламинированного картона.</w:t>
      </w:r>
      <w:r w:rsidRPr="00B90EB5">
        <w:rPr>
          <w:rFonts w:ascii="Times New Roman" w:eastAsia="Times New Roman" w:hAnsi="Times New Roman" w:cs="Times New Roman"/>
          <w:sz w:val="24"/>
          <w:szCs w:val="24"/>
        </w:rPr>
        <w:br/>
        <w:t>3. Небольшой размер. Это необходимо для того, чтобы малыш сам мог играть с книгой.</w:t>
      </w:r>
      <w:r w:rsidRPr="00B90EB5">
        <w:rPr>
          <w:rFonts w:ascii="Times New Roman" w:eastAsia="Times New Roman" w:hAnsi="Times New Roman" w:cs="Times New Roman"/>
          <w:sz w:val="24"/>
          <w:szCs w:val="24"/>
        </w:rPr>
        <w:br/>
        <w:t xml:space="preserve">4. Крупные, яркие картинки и минимум мелких отвлекающих деталей. Печатный текст — </w:t>
      </w:r>
      <w:r w:rsidRPr="00B90EB5">
        <w:rPr>
          <w:rFonts w:ascii="Times New Roman" w:eastAsia="Times New Roman" w:hAnsi="Times New Roman" w:cs="Times New Roman"/>
          <w:sz w:val="24"/>
          <w:szCs w:val="24"/>
        </w:rPr>
        <w:lastRenderedPageBreak/>
        <w:t>крупный, а фразы — четкие и лаконичные.</w:t>
      </w:r>
      <w:r w:rsidRPr="00B90EB5">
        <w:rPr>
          <w:rFonts w:ascii="Times New Roman" w:eastAsia="Times New Roman" w:hAnsi="Times New Roman" w:cs="Times New Roman"/>
          <w:sz w:val="24"/>
          <w:szCs w:val="24"/>
        </w:rPr>
        <w:br/>
        <w:t>5. Если страница представляет собой яркую картинку, текст должен располагаться на светлом фоне.</w:t>
      </w:r>
      <w:r w:rsidRPr="00B90EB5">
        <w:rPr>
          <w:rFonts w:ascii="Times New Roman" w:eastAsia="Times New Roman" w:hAnsi="Times New Roman" w:cs="Times New Roman"/>
          <w:sz w:val="24"/>
          <w:szCs w:val="24"/>
        </w:rPr>
        <w:br/>
        <w:t>6. Важно наличие гигиенического сертификата (обычно он указывается на последней странице). Малыши частенько используют книгу не только для чтения, но и пытаются ее грызть.</w:t>
      </w:r>
      <w:r w:rsidRPr="00B90EB5">
        <w:rPr>
          <w:rFonts w:ascii="Times New Roman" w:eastAsia="Times New Roman" w:hAnsi="Times New Roman" w:cs="Times New Roman"/>
          <w:sz w:val="24"/>
          <w:szCs w:val="24"/>
        </w:rPr>
        <w:br/>
      </w:r>
      <w:r w:rsidRPr="00B90EB5">
        <w:rPr>
          <w:rFonts w:ascii="Times New Roman" w:eastAsia="Times New Roman" w:hAnsi="Times New Roman" w:cs="Times New Roman"/>
          <w:sz w:val="24"/>
          <w:szCs w:val="24"/>
        </w:rPr>
        <w:br/>
        <w:t xml:space="preserve">Выбор книг очень велик: стихи и сказки, веселые </w:t>
      </w:r>
      <w:proofErr w:type="spellStart"/>
      <w:r w:rsidRPr="00B90EB5">
        <w:rPr>
          <w:rFonts w:ascii="Times New Roman" w:eastAsia="Times New Roman" w:hAnsi="Times New Roman" w:cs="Times New Roman"/>
          <w:sz w:val="24"/>
          <w:szCs w:val="24"/>
        </w:rPr>
        <w:t>потешки</w:t>
      </w:r>
      <w:proofErr w:type="spellEnd"/>
      <w:r w:rsidRPr="00B90EB5">
        <w:rPr>
          <w:rFonts w:ascii="Times New Roman" w:eastAsia="Times New Roman" w:hAnsi="Times New Roman" w:cs="Times New Roman"/>
          <w:sz w:val="24"/>
          <w:szCs w:val="24"/>
        </w:rPr>
        <w:t>... Не забудьте про развивающие книжки. Но помните о том, что всему свое время.</w:t>
      </w:r>
    </w:p>
    <w:p w:rsidR="001C7001" w:rsidRDefault="001C7001" w:rsidP="00B90EB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C7001" w:rsidRDefault="001C7001" w:rsidP="001C7001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A645B7">
        <w:rPr>
          <w:rFonts w:ascii="Times New Roman" w:hAnsi="Times New Roman" w:cs="Times New Roman"/>
          <w:sz w:val="28"/>
          <w:szCs w:val="28"/>
        </w:rPr>
        <w:t>Подготовил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645B7">
        <w:rPr>
          <w:rFonts w:ascii="Times New Roman" w:hAnsi="Times New Roman" w:cs="Times New Roman"/>
          <w:sz w:val="28"/>
          <w:szCs w:val="28"/>
        </w:rPr>
        <w:t xml:space="preserve">  учител</w:t>
      </w:r>
      <w:r>
        <w:rPr>
          <w:rFonts w:ascii="Times New Roman" w:hAnsi="Times New Roman" w:cs="Times New Roman"/>
          <w:sz w:val="28"/>
          <w:szCs w:val="28"/>
        </w:rPr>
        <w:t>ь-логопед:</w:t>
      </w:r>
      <w:r w:rsidRPr="00A645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7001" w:rsidRPr="00A645B7" w:rsidRDefault="001C7001" w:rsidP="001C7001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45B7">
        <w:rPr>
          <w:rFonts w:ascii="Times New Roman" w:hAnsi="Times New Roman" w:cs="Times New Roman"/>
          <w:sz w:val="28"/>
          <w:szCs w:val="28"/>
        </w:rPr>
        <w:t>Черникова</w:t>
      </w:r>
      <w:proofErr w:type="spellEnd"/>
      <w:r w:rsidRPr="00A645B7">
        <w:rPr>
          <w:rFonts w:ascii="Times New Roman" w:hAnsi="Times New Roman" w:cs="Times New Roman"/>
          <w:sz w:val="28"/>
          <w:szCs w:val="28"/>
        </w:rPr>
        <w:t xml:space="preserve"> Г.Е.</w:t>
      </w:r>
    </w:p>
    <w:p w:rsidR="001C7001" w:rsidRDefault="001C7001" w:rsidP="00B90EB5"/>
    <w:sectPr w:rsidR="001C7001" w:rsidSect="00732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90EB5"/>
    <w:rsid w:val="00061F42"/>
    <w:rsid w:val="001C7001"/>
    <w:rsid w:val="007329DC"/>
    <w:rsid w:val="00B90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9DC"/>
  </w:style>
  <w:style w:type="paragraph" w:styleId="1">
    <w:name w:val="heading 1"/>
    <w:basedOn w:val="a"/>
    <w:link w:val="10"/>
    <w:uiPriority w:val="9"/>
    <w:qFormat/>
    <w:rsid w:val="00B90E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0EB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B90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6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1984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2002-12-31T22:13:00Z</dcterms:created>
  <dcterms:modified xsi:type="dcterms:W3CDTF">2018-01-24T19:43:00Z</dcterms:modified>
</cp:coreProperties>
</file>