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3C" w:rsidRDefault="008E5088">
      <w:pPr>
        <w:spacing w:before="64"/>
        <w:ind w:left="943" w:right="943"/>
        <w:jc w:val="center"/>
        <w:rPr>
          <w:b/>
          <w:i/>
          <w:sz w:val="36"/>
        </w:rPr>
      </w:pPr>
      <w:r w:rsidRPr="008E5088">
        <w:pict>
          <v:rect id="_x0000_s1038" style="position:absolute;left:0;text-align:left;margin-left:0;margin-top:0;width:595.45pt;height:842.05pt;z-index:-15796224;mso-position-horizontal-relative:page;mso-position-vertical-relative:page" fillcolor="#fff1cc" stroked="f">
            <w10:wrap anchorx="page" anchory="page"/>
          </v:rect>
        </w:pict>
      </w:r>
      <w:r w:rsidRPr="008E5088">
        <w:pict>
          <v:group id="_x0000_s1035" style="position:absolute;left:0;text-align:left;margin-left:8.9pt;margin-top:9.9pt;width:578.7pt;height:822.85pt;z-index:-15795712;mso-position-horizontal-relative:page;mso-position-vertical-relative:page" coordorigin="178,198" coordsize="11574,164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734;top:3535;width:4487;height:5135">
              <v:imagedata r:id="rId5" o:title=""/>
            </v:shape>
            <v:shape id="_x0000_s1036" type="#_x0000_t75" style="position:absolute;left:178;top:198;width:11574;height:16457">
              <v:imagedata r:id="rId6" o:title=""/>
            </v:shape>
            <w10:wrap anchorx="page" anchory="page"/>
          </v:group>
        </w:pict>
      </w:r>
      <w:r w:rsidR="001A1A0E">
        <w:rPr>
          <w:b/>
          <w:i/>
          <w:color w:val="2E5395"/>
          <w:sz w:val="36"/>
        </w:rPr>
        <w:t>Консультация</w:t>
      </w:r>
      <w:r w:rsidR="001A1A0E">
        <w:rPr>
          <w:b/>
          <w:i/>
          <w:color w:val="2E5395"/>
          <w:spacing w:val="-5"/>
          <w:sz w:val="36"/>
        </w:rPr>
        <w:t xml:space="preserve"> </w:t>
      </w:r>
      <w:r w:rsidR="001A1A0E">
        <w:rPr>
          <w:b/>
          <w:i/>
          <w:color w:val="2E5395"/>
          <w:sz w:val="36"/>
        </w:rPr>
        <w:t>для</w:t>
      </w:r>
      <w:r w:rsidR="001A1A0E">
        <w:rPr>
          <w:b/>
          <w:i/>
          <w:color w:val="2E5395"/>
          <w:spacing w:val="-4"/>
          <w:sz w:val="36"/>
        </w:rPr>
        <w:t xml:space="preserve"> </w:t>
      </w:r>
      <w:r w:rsidR="001A1A0E">
        <w:rPr>
          <w:b/>
          <w:i/>
          <w:color w:val="2E5395"/>
          <w:sz w:val="36"/>
        </w:rPr>
        <w:t>родителей</w:t>
      </w:r>
    </w:p>
    <w:p w:rsidR="0047533C" w:rsidRDefault="001A1A0E">
      <w:pPr>
        <w:spacing w:before="33"/>
        <w:ind w:left="943" w:right="944"/>
        <w:jc w:val="center"/>
        <w:rPr>
          <w:b/>
          <w:i/>
          <w:sz w:val="36"/>
        </w:rPr>
      </w:pPr>
      <w:r>
        <w:rPr>
          <w:b/>
          <w:i/>
          <w:color w:val="2E5395"/>
          <w:sz w:val="36"/>
        </w:rPr>
        <w:t>«Пересказ как</w:t>
      </w:r>
      <w:r>
        <w:rPr>
          <w:b/>
          <w:i/>
          <w:color w:val="2E5395"/>
          <w:spacing w:val="-5"/>
          <w:sz w:val="36"/>
        </w:rPr>
        <w:t xml:space="preserve"> </w:t>
      </w:r>
      <w:r>
        <w:rPr>
          <w:b/>
          <w:i/>
          <w:color w:val="2E5395"/>
          <w:sz w:val="36"/>
        </w:rPr>
        <w:t>одна</w:t>
      </w:r>
      <w:r>
        <w:rPr>
          <w:b/>
          <w:i/>
          <w:color w:val="2E5395"/>
          <w:spacing w:val="-2"/>
          <w:sz w:val="36"/>
        </w:rPr>
        <w:t xml:space="preserve"> </w:t>
      </w:r>
      <w:r>
        <w:rPr>
          <w:b/>
          <w:i/>
          <w:color w:val="2E5395"/>
          <w:sz w:val="36"/>
        </w:rPr>
        <w:t>из</w:t>
      </w:r>
      <w:r>
        <w:rPr>
          <w:b/>
          <w:i/>
          <w:color w:val="2E5395"/>
          <w:spacing w:val="-1"/>
          <w:sz w:val="36"/>
        </w:rPr>
        <w:t xml:space="preserve"> </w:t>
      </w:r>
      <w:r>
        <w:rPr>
          <w:b/>
          <w:i/>
          <w:color w:val="2E5395"/>
          <w:sz w:val="36"/>
        </w:rPr>
        <w:t>форм</w:t>
      </w:r>
      <w:r>
        <w:rPr>
          <w:b/>
          <w:i/>
          <w:color w:val="2E5395"/>
          <w:spacing w:val="-1"/>
          <w:sz w:val="36"/>
        </w:rPr>
        <w:t xml:space="preserve"> </w:t>
      </w:r>
      <w:r>
        <w:rPr>
          <w:b/>
          <w:i/>
          <w:color w:val="2E5395"/>
          <w:sz w:val="36"/>
        </w:rPr>
        <w:t>развития</w:t>
      </w:r>
      <w:r>
        <w:rPr>
          <w:b/>
          <w:i/>
          <w:color w:val="2E5395"/>
          <w:spacing w:val="-2"/>
          <w:sz w:val="36"/>
        </w:rPr>
        <w:t xml:space="preserve"> </w:t>
      </w:r>
      <w:r>
        <w:rPr>
          <w:b/>
          <w:i/>
          <w:color w:val="2E5395"/>
          <w:sz w:val="36"/>
        </w:rPr>
        <w:t>речи</w:t>
      </w:r>
      <w:r>
        <w:rPr>
          <w:b/>
          <w:i/>
          <w:color w:val="2E5395"/>
          <w:spacing w:val="-3"/>
          <w:sz w:val="36"/>
        </w:rPr>
        <w:t xml:space="preserve"> </w:t>
      </w:r>
      <w:r>
        <w:rPr>
          <w:b/>
          <w:i/>
          <w:color w:val="2E5395"/>
          <w:sz w:val="36"/>
        </w:rPr>
        <w:t>и</w:t>
      </w:r>
      <w:r>
        <w:rPr>
          <w:b/>
          <w:i/>
          <w:color w:val="2E5395"/>
          <w:spacing w:val="-3"/>
          <w:sz w:val="36"/>
        </w:rPr>
        <w:t xml:space="preserve"> </w:t>
      </w:r>
      <w:r>
        <w:rPr>
          <w:b/>
          <w:i/>
          <w:color w:val="2E5395"/>
          <w:sz w:val="36"/>
        </w:rPr>
        <w:t>памяти»</w:t>
      </w:r>
    </w:p>
    <w:p w:rsidR="0047533C" w:rsidRDefault="0047533C">
      <w:pPr>
        <w:pStyle w:val="a3"/>
        <w:spacing w:before="1"/>
        <w:rPr>
          <w:b/>
          <w:i/>
          <w:sz w:val="33"/>
        </w:rPr>
      </w:pPr>
    </w:p>
    <w:p w:rsidR="0047533C" w:rsidRDefault="001A1A0E">
      <w:pPr>
        <w:pStyle w:val="a3"/>
        <w:spacing w:line="362" w:lineRule="auto"/>
        <w:ind w:left="116" w:right="137" w:firstLine="708"/>
      </w:pPr>
      <w:r>
        <w:t>Уважаемые родители! Одной из главных задач речевого развития дошкольников</w:t>
      </w:r>
      <w:r>
        <w:rPr>
          <w:spacing w:val="-68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</w:p>
    <w:p w:rsidR="0047533C" w:rsidRDefault="001A1A0E">
      <w:pPr>
        <w:pStyle w:val="a3"/>
        <w:spacing w:line="360" w:lineRule="auto"/>
        <w:ind w:left="4769" w:right="1148" w:hanging="180"/>
      </w:pPr>
      <w:r>
        <w:t>играет пересказ – связное выразительное</w:t>
      </w:r>
      <w:r>
        <w:rPr>
          <w:spacing w:val="-67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прослушанного</w:t>
      </w:r>
    </w:p>
    <w:p w:rsidR="0047533C" w:rsidRDefault="001A1A0E">
      <w:pPr>
        <w:pStyle w:val="a3"/>
        <w:spacing w:line="360" w:lineRule="auto"/>
        <w:ind w:left="4769" w:right="748"/>
      </w:pPr>
      <w:r>
        <w:t>художественного произведения. Ребёнок</w:t>
      </w:r>
      <w:r>
        <w:rPr>
          <w:spacing w:val="1"/>
        </w:rPr>
        <w:t xml:space="preserve"> </w:t>
      </w:r>
      <w:r>
        <w:t>излагает содержание текста и пользуется</w:t>
      </w:r>
      <w:r>
        <w:rPr>
          <w:spacing w:val="1"/>
        </w:rPr>
        <w:t xml:space="preserve"> </w:t>
      </w:r>
      <w:r>
        <w:t>готовой речевой формой автора: словарём,</w:t>
      </w:r>
      <w:r>
        <w:rPr>
          <w:spacing w:val="-67"/>
        </w:rPr>
        <w:t xml:space="preserve"> </w:t>
      </w:r>
      <w:r>
        <w:t>синтаксическими</w:t>
      </w:r>
      <w:r>
        <w:rPr>
          <w:spacing w:val="-1"/>
        </w:rPr>
        <w:t xml:space="preserve"> </w:t>
      </w:r>
      <w:r>
        <w:t>конструкциями,</w:t>
      </w:r>
    </w:p>
    <w:p w:rsidR="0047533C" w:rsidRDefault="001A1A0E">
      <w:pPr>
        <w:pStyle w:val="a3"/>
        <w:spacing w:line="360" w:lineRule="auto"/>
        <w:ind w:left="4769" w:right="139"/>
        <w:jc w:val="both"/>
      </w:pPr>
      <w:r>
        <w:t>композицией, выразительностью. Важно, чтобы</w:t>
      </w:r>
      <w:r>
        <w:rPr>
          <w:spacing w:val="-67"/>
        </w:rPr>
        <w:t xml:space="preserve"> </w:t>
      </w:r>
      <w:r>
        <w:t>ребёнок осмыслил текст, передал его свободно,</w:t>
      </w:r>
      <w:r>
        <w:rPr>
          <w:spacing w:val="-67"/>
        </w:rPr>
        <w:t xml:space="preserve"> </w:t>
      </w:r>
      <w:r>
        <w:t>но сохранил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автора,</w:t>
      </w:r>
    </w:p>
    <w:p w:rsidR="0047533C" w:rsidRDefault="001A1A0E">
      <w:pPr>
        <w:pStyle w:val="a3"/>
        <w:ind w:left="4769"/>
        <w:jc w:val="both"/>
      </w:pPr>
      <w:r>
        <w:t>сопереживал</w:t>
      </w:r>
      <w:r>
        <w:rPr>
          <w:spacing w:val="-4"/>
        </w:rPr>
        <w:t xml:space="preserve"> </w:t>
      </w:r>
      <w:r>
        <w:t>героям.</w:t>
      </w:r>
    </w:p>
    <w:p w:rsidR="0047533C" w:rsidRDefault="001A1A0E">
      <w:pPr>
        <w:pStyle w:val="a3"/>
        <w:spacing w:before="156" w:line="360" w:lineRule="auto"/>
        <w:ind w:left="116" w:right="586" w:firstLine="5329"/>
      </w:pPr>
      <w:r>
        <w:t>Пересказ предполагает развитие таких</w:t>
      </w:r>
      <w:r>
        <w:rPr>
          <w:spacing w:val="-67"/>
        </w:rPr>
        <w:t xml:space="preserve"> </w:t>
      </w:r>
      <w:r>
        <w:t>речевых умений, как репродукция, комбинирование, конструирование. 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он имеет в</w:t>
      </w:r>
      <w:r>
        <w:rPr>
          <w:spacing w:val="-2"/>
        </w:rPr>
        <w:t xml:space="preserve"> </w:t>
      </w:r>
      <w:r>
        <w:t>развитии логичности речи.</w:t>
      </w:r>
    </w:p>
    <w:p w:rsidR="0047533C" w:rsidRDefault="0047533C">
      <w:pPr>
        <w:pStyle w:val="a3"/>
        <w:spacing w:before="1"/>
        <w:rPr>
          <w:sz w:val="42"/>
        </w:rPr>
      </w:pPr>
    </w:p>
    <w:p w:rsidR="0047533C" w:rsidRDefault="001A1A0E">
      <w:pPr>
        <w:pStyle w:val="Heading1"/>
      </w:pPr>
      <w:r>
        <w:rPr>
          <w:color w:val="2E5395"/>
        </w:rPr>
        <w:t>Роль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пересказа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в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формировании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монологической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речи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детей: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before="160"/>
        <w:ind w:left="988"/>
        <w:rPr>
          <w:sz w:val="28"/>
        </w:rPr>
      </w:pPr>
      <w:r>
        <w:rPr>
          <w:sz w:val="28"/>
        </w:rPr>
        <w:t>качественное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запаса;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before="161" w:line="362" w:lineRule="auto"/>
        <w:ind w:right="654" w:firstLine="708"/>
        <w:rPr>
          <w:sz w:val="28"/>
        </w:rPr>
      </w:pPr>
      <w:r>
        <w:rPr>
          <w:sz w:val="28"/>
        </w:rPr>
        <w:t>формирование грамматического строя и умения употреблять обогащенную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лексику в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60" w:lineRule="auto"/>
        <w:ind w:right="1752" w:firstLine="708"/>
        <w:rPr>
          <w:sz w:val="28"/>
        </w:rPr>
      </w:pPr>
      <w:r>
        <w:rPr>
          <w:sz w:val="28"/>
        </w:rPr>
        <w:t>закрепление использования разнообразных, в том числе сложных,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конструкций;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62" w:lineRule="auto"/>
        <w:ind w:right="621" w:firstLine="708"/>
        <w:rPr>
          <w:sz w:val="28"/>
        </w:rPr>
      </w:pPr>
      <w:r>
        <w:rPr>
          <w:sz w:val="28"/>
        </w:rPr>
        <w:t>усвоение структуры связных высказываний, формирование способности 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 планирующей 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17" w:lineRule="exact"/>
        <w:ind w:left="988"/>
        <w:rPr>
          <w:sz w:val="28"/>
        </w:rPr>
      </w:pP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самоконтролю;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before="154" w:line="360" w:lineRule="auto"/>
        <w:ind w:right="2141" w:firstLine="708"/>
        <w:rPr>
          <w:sz w:val="28"/>
        </w:rPr>
      </w:pPr>
      <w:r>
        <w:rPr>
          <w:sz w:val="28"/>
        </w:rPr>
        <w:t>воспитание чувства языка, языкового чутья, внимания к слову,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грамматическому,</w:t>
      </w:r>
      <w:r>
        <w:rPr>
          <w:spacing w:val="-2"/>
          <w:sz w:val="28"/>
        </w:rPr>
        <w:t xml:space="preserve"> </w:t>
      </w:r>
      <w:r>
        <w:rPr>
          <w:sz w:val="28"/>
        </w:rPr>
        <w:t>синтаксическому оформлению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47533C" w:rsidRDefault="0047533C">
      <w:pPr>
        <w:spacing w:line="360" w:lineRule="auto"/>
        <w:rPr>
          <w:sz w:val="28"/>
        </w:rPr>
        <w:sectPr w:rsidR="0047533C">
          <w:type w:val="continuous"/>
          <w:pgSz w:w="11910" w:h="16840"/>
          <w:pgMar w:top="1100" w:right="620" w:bottom="280" w:left="620" w:header="720" w:footer="720" w:gutter="0"/>
          <w:cols w:space="720"/>
        </w:sectPr>
      </w:pPr>
    </w:p>
    <w:p w:rsidR="0047533C" w:rsidRDefault="008E5088">
      <w:pPr>
        <w:pStyle w:val="a4"/>
        <w:numPr>
          <w:ilvl w:val="0"/>
          <w:numId w:val="1"/>
        </w:numPr>
        <w:tabs>
          <w:tab w:val="left" w:pos="989"/>
        </w:tabs>
        <w:spacing w:before="78" w:line="360" w:lineRule="auto"/>
        <w:ind w:right="1749" w:firstLine="708"/>
        <w:rPr>
          <w:sz w:val="28"/>
        </w:rPr>
      </w:pPr>
      <w:r w:rsidRPr="008E5088">
        <w:lastRenderedPageBreak/>
        <w:pict>
          <v:rect id="_x0000_s1034" style="position:absolute;left:0;text-align:left;margin-left:0;margin-top:0;width:595.45pt;height:842.05pt;z-index:-15795200;mso-position-horizontal-relative:page;mso-position-vertical-relative:page" fillcolor="#fff1cc" stroked="f">
            <w10:wrap anchorx="page" anchory="page"/>
          </v:rect>
        </w:pict>
      </w:r>
      <w:r w:rsidR="001A1A0E">
        <w:rPr>
          <w:noProof/>
          <w:lang w:eastAsia="ru-RU"/>
        </w:rPr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113258</wp:posOffset>
            </wp:positionH>
            <wp:positionV relativeFrom="page">
              <wp:posOffset>125729</wp:posOffset>
            </wp:positionV>
            <wp:extent cx="7349261" cy="1045004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261" cy="1045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A0E">
        <w:rPr>
          <w:sz w:val="28"/>
        </w:rPr>
        <w:t>усвоение некоторых художественных приёмов и средств русского</w:t>
      </w:r>
      <w:r w:rsidR="001A1A0E">
        <w:rPr>
          <w:spacing w:val="-67"/>
          <w:sz w:val="28"/>
        </w:rPr>
        <w:t xml:space="preserve"> </w:t>
      </w:r>
      <w:r w:rsidR="001A1A0E">
        <w:rPr>
          <w:sz w:val="28"/>
        </w:rPr>
        <w:t>литературного языка</w:t>
      </w:r>
      <w:r w:rsidR="001A1A0E">
        <w:rPr>
          <w:spacing w:val="-1"/>
          <w:sz w:val="28"/>
        </w:rPr>
        <w:t xml:space="preserve"> </w:t>
      </w:r>
      <w:r w:rsidR="001A1A0E">
        <w:rPr>
          <w:sz w:val="28"/>
        </w:rPr>
        <w:t>и устного</w:t>
      </w:r>
      <w:r w:rsidR="001A1A0E">
        <w:rPr>
          <w:spacing w:val="-3"/>
          <w:sz w:val="28"/>
        </w:rPr>
        <w:t xml:space="preserve"> </w:t>
      </w:r>
      <w:r w:rsidR="001A1A0E">
        <w:rPr>
          <w:sz w:val="28"/>
        </w:rPr>
        <w:t>народного</w:t>
      </w:r>
      <w:r w:rsidR="001A1A0E">
        <w:rPr>
          <w:spacing w:val="1"/>
          <w:sz w:val="28"/>
        </w:rPr>
        <w:t xml:space="preserve"> </w:t>
      </w:r>
      <w:r w:rsidR="001A1A0E">
        <w:rPr>
          <w:sz w:val="28"/>
        </w:rPr>
        <w:t>творчества;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before="2" w:line="360" w:lineRule="auto"/>
        <w:ind w:right="366" w:firstLine="708"/>
        <w:rPr>
          <w:sz w:val="28"/>
        </w:rPr>
      </w:pPr>
      <w:r>
        <w:rPr>
          <w:sz w:val="28"/>
        </w:rPr>
        <w:t>совершенствование и активизация познавательных процессов 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логического;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21" w:lineRule="exact"/>
        <w:ind w:left="988"/>
        <w:rPr>
          <w:sz w:val="28"/>
        </w:rPr>
      </w:pPr>
      <w:r>
        <w:rPr>
          <w:sz w:val="28"/>
        </w:rPr>
        <w:t>закрепление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звукопроизношения.</w:t>
      </w: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spacing w:before="10"/>
        <w:rPr>
          <w:sz w:val="25"/>
        </w:rPr>
      </w:pPr>
    </w:p>
    <w:p w:rsidR="0047533C" w:rsidRDefault="001A1A0E">
      <w:pPr>
        <w:pStyle w:val="Heading1"/>
      </w:pPr>
      <w:r>
        <w:rPr>
          <w:color w:val="2E5395"/>
        </w:rPr>
        <w:t>Требования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при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подборе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рассказов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для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пересказа: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before="163" w:line="360" w:lineRule="auto"/>
        <w:ind w:right="368" w:firstLine="708"/>
        <w:rPr>
          <w:sz w:val="28"/>
        </w:rPr>
      </w:pPr>
      <w:r>
        <w:rPr>
          <w:sz w:val="28"/>
        </w:rPr>
        <w:t>подбор литературных произведений должен исходить из их 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 с учётом познавательных потребностей и интереса к окружающей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действительности, позволяющих им почувствовать красоту и 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слова;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before="1" w:line="360" w:lineRule="auto"/>
        <w:ind w:right="372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объём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-6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(учёт особенностей 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ребёнка);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60" w:lineRule="auto"/>
        <w:ind w:right="292" w:firstLine="708"/>
        <w:rPr>
          <w:sz w:val="28"/>
        </w:rPr>
      </w:pPr>
      <w:r>
        <w:rPr>
          <w:sz w:val="28"/>
        </w:rPr>
        <w:t>рассказы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определённым,</w:t>
      </w:r>
      <w:r>
        <w:rPr>
          <w:spacing w:val="-4"/>
          <w:sz w:val="28"/>
        </w:rPr>
        <w:t xml:space="preserve"> </w:t>
      </w:r>
      <w:r>
        <w:rPr>
          <w:sz w:val="28"/>
        </w:rPr>
        <w:t>ясным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частей: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середина,</w:t>
      </w:r>
      <w:r>
        <w:rPr>
          <w:spacing w:val="-2"/>
          <w:sz w:val="28"/>
        </w:rPr>
        <w:t xml:space="preserve"> </w:t>
      </w:r>
      <w:r>
        <w:rPr>
          <w:sz w:val="28"/>
        </w:rPr>
        <w:t>конец;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60" w:lineRule="auto"/>
        <w:ind w:right="358" w:firstLine="708"/>
        <w:rPr>
          <w:sz w:val="28"/>
        </w:rPr>
      </w:pPr>
      <w:r>
        <w:rPr>
          <w:sz w:val="28"/>
        </w:rPr>
        <w:t>необходимо, чтобы между частями была логическая связь, одна часть должна</w:t>
      </w:r>
      <w:r>
        <w:rPr>
          <w:spacing w:val="-68"/>
          <w:sz w:val="28"/>
        </w:rPr>
        <w:t xml:space="preserve"> </w:t>
      </w:r>
      <w:r>
        <w:rPr>
          <w:sz w:val="28"/>
        </w:rPr>
        <w:t>подводить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и разъяснять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её;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60" w:lineRule="auto"/>
        <w:ind w:right="177" w:firstLine="708"/>
        <w:rPr>
          <w:sz w:val="28"/>
        </w:rPr>
      </w:pPr>
      <w:r>
        <w:rPr>
          <w:sz w:val="28"/>
        </w:rPr>
        <w:t>содержание текстов должно быть близко детскому опыту, чтобы при пересказе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мог</w:t>
      </w:r>
      <w:r>
        <w:rPr>
          <w:spacing w:val="-3"/>
          <w:sz w:val="28"/>
        </w:rPr>
        <w:t xml:space="preserve"> </w:t>
      </w:r>
      <w:r>
        <w:rPr>
          <w:sz w:val="28"/>
        </w:rPr>
        <w:t>отразить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личное 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событию;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before="1"/>
        <w:ind w:left="988"/>
        <w:rPr>
          <w:sz w:val="28"/>
        </w:rPr>
      </w:pPr>
      <w:r>
        <w:rPr>
          <w:sz w:val="28"/>
        </w:rPr>
        <w:t>каждое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чему-нибудь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полезному;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before="160" w:line="360" w:lineRule="auto"/>
        <w:ind w:right="591" w:firstLine="708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ярко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чертами характера;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21" w:lineRule="exact"/>
        <w:ind w:left="988"/>
        <w:rPr>
          <w:sz w:val="28"/>
        </w:rPr>
      </w:pPr>
      <w:r>
        <w:rPr>
          <w:sz w:val="28"/>
        </w:rPr>
        <w:t>мотивы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действующих лиц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before="161" w:line="362" w:lineRule="auto"/>
        <w:ind w:right="265" w:firstLine="708"/>
        <w:rPr>
          <w:sz w:val="28"/>
        </w:rPr>
      </w:pPr>
      <w:r>
        <w:rPr>
          <w:sz w:val="28"/>
        </w:rPr>
        <w:t>тексты должны быть сюжетными, с четкой композицией, хорошо выраженной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занимательным содержанием;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60" w:lineRule="auto"/>
        <w:ind w:right="363" w:firstLine="708"/>
        <w:rPr>
          <w:sz w:val="28"/>
        </w:rPr>
      </w:pPr>
      <w:r>
        <w:rPr>
          <w:sz w:val="28"/>
        </w:rPr>
        <w:t>отличаться динамичностью, лаконичностью и образностью изложения, иметь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 словарь;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62" w:lineRule="auto"/>
        <w:ind w:right="356" w:firstLine="708"/>
        <w:rPr>
          <w:sz w:val="28"/>
        </w:rPr>
      </w:pPr>
      <w:r>
        <w:rPr>
          <w:sz w:val="28"/>
        </w:rPr>
        <w:t>в них должны употребляться короткие, четкие фразы, отсутствовать 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60" w:lineRule="auto"/>
        <w:ind w:right="328" w:firstLine="708"/>
        <w:rPr>
          <w:sz w:val="28"/>
        </w:rPr>
      </w:pPr>
      <w:r>
        <w:rPr>
          <w:sz w:val="28"/>
        </w:rPr>
        <w:t>тексты должны быть выразительными, с богатыми и точными определениями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сравнениями;</w:t>
      </w:r>
    </w:p>
    <w:p w:rsidR="0047533C" w:rsidRDefault="001A1A0E">
      <w:pPr>
        <w:pStyle w:val="a4"/>
        <w:numPr>
          <w:ilvl w:val="0"/>
          <w:numId w:val="1"/>
        </w:numPr>
        <w:tabs>
          <w:tab w:val="left" w:pos="989"/>
        </w:tabs>
        <w:spacing w:line="321" w:lineRule="exact"/>
        <w:ind w:left="988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них 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47533C" w:rsidRDefault="0047533C">
      <w:pPr>
        <w:spacing w:line="321" w:lineRule="exact"/>
        <w:rPr>
          <w:sz w:val="28"/>
        </w:rPr>
        <w:sectPr w:rsidR="0047533C">
          <w:pgSz w:w="11910" w:h="16840"/>
          <w:pgMar w:top="640" w:right="620" w:bottom="280" w:left="620" w:header="720" w:footer="720" w:gutter="0"/>
          <w:cols w:space="720"/>
        </w:sectPr>
      </w:pPr>
    </w:p>
    <w:p w:rsidR="0047533C" w:rsidRDefault="008E5088">
      <w:pPr>
        <w:pStyle w:val="a3"/>
        <w:spacing w:before="78" w:line="360" w:lineRule="auto"/>
        <w:ind w:left="116" w:right="818" w:firstLine="708"/>
      </w:pPr>
      <w:r>
        <w:lastRenderedPageBreak/>
        <w:pict>
          <v:rect id="_x0000_s1033" style="position:absolute;left:0;text-align:left;margin-left:0;margin-top:0;width:595.45pt;height:842.05pt;z-index:-15794176;mso-position-horizontal-relative:page;mso-position-vertical-relative:page" fillcolor="#fff1cc" stroked="f">
            <w10:wrap anchorx="page" anchory="page"/>
          </v:rect>
        </w:pict>
      </w:r>
      <w:r>
        <w:pict>
          <v:group id="_x0000_s1030" style="position:absolute;left:0;text-align:left;margin-left:8.9pt;margin-top:9.9pt;width:578.7pt;height:822.85pt;z-index:-15793664;mso-position-horizontal-relative:page;mso-position-vertical-relative:page" coordorigin="178,198" coordsize="11574,16457">
            <v:shape id="_x0000_s1032" type="#_x0000_t75" style="position:absolute;left:554;top:3132;width:5630;height:4322">
              <v:imagedata r:id="rId8" o:title=""/>
            </v:shape>
            <v:shape id="_x0000_s1031" type="#_x0000_t75" style="position:absolute;left:178;top:198;width:11574;height:16457">
              <v:imagedata r:id="rId6" o:title=""/>
            </v:shape>
            <w10:wrap anchorx="page" anchory="page"/>
          </v:group>
        </w:pict>
      </w:r>
      <w:r w:rsidR="001A1A0E">
        <w:t>Этим требования соответствуют, например, народные сказки, небольшие</w:t>
      </w:r>
      <w:r w:rsidR="001A1A0E">
        <w:rPr>
          <w:spacing w:val="1"/>
        </w:rPr>
        <w:t xml:space="preserve"> </w:t>
      </w:r>
      <w:r w:rsidR="001A1A0E">
        <w:t xml:space="preserve">рассказы К.Ушинского, Л.Толстого, М.Пришвина, В.Бианки, </w:t>
      </w:r>
      <w:proofErr w:type="spellStart"/>
      <w:r w:rsidR="001A1A0E">
        <w:t>Г.Скребицкого</w:t>
      </w:r>
      <w:proofErr w:type="spellEnd"/>
      <w:r w:rsidR="001A1A0E">
        <w:t>,</w:t>
      </w:r>
      <w:r w:rsidR="001A1A0E">
        <w:rPr>
          <w:spacing w:val="1"/>
        </w:rPr>
        <w:t xml:space="preserve"> </w:t>
      </w:r>
      <w:r w:rsidR="001A1A0E">
        <w:t xml:space="preserve">И.Соколова-Микитова, Г.Снегирева, </w:t>
      </w:r>
      <w:proofErr w:type="spellStart"/>
      <w:r w:rsidR="001A1A0E">
        <w:t>Е.Чарушина</w:t>
      </w:r>
      <w:proofErr w:type="spellEnd"/>
      <w:r w:rsidR="001A1A0E">
        <w:t xml:space="preserve"> и других авторов. При подборе</w:t>
      </w:r>
      <w:r w:rsidR="001A1A0E">
        <w:rPr>
          <w:spacing w:val="-67"/>
        </w:rPr>
        <w:t xml:space="preserve"> </w:t>
      </w:r>
      <w:r w:rsidR="001A1A0E">
        <w:t>текстов для пересказа необходимо учитывать речевые и интеллектуальные</w:t>
      </w:r>
      <w:r w:rsidR="001A1A0E">
        <w:rPr>
          <w:spacing w:val="1"/>
        </w:rPr>
        <w:t xml:space="preserve"> </w:t>
      </w:r>
      <w:r w:rsidR="001A1A0E">
        <w:t>возможности</w:t>
      </w:r>
      <w:r w:rsidR="001A1A0E">
        <w:rPr>
          <w:spacing w:val="-1"/>
        </w:rPr>
        <w:t xml:space="preserve"> </w:t>
      </w:r>
      <w:r w:rsidR="001A1A0E">
        <w:t>ребёнка.</w:t>
      </w:r>
    </w:p>
    <w:p w:rsidR="0047533C" w:rsidRDefault="001A1A0E">
      <w:pPr>
        <w:pStyle w:val="Heading1"/>
        <w:spacing w:line="360" w:lineRule="auto"/>
        <w:ind w:left="5758" w:right="546"/>
      </w:pPr>
      <w:r>
        <w:rPr>
          <w:color w:val="2E5395"/>
        </w:rPr>
        <w:t>При обучении детей пересказу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обратите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внимание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на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следующие</w:t>
      </w:r>
    </w:p>
    <w:p w:rsidR="0047533C" w:rsidRDefault="001A1A0E">
      <w:pPr>
        <w:pStyle w:val="a3"/>
        <w:spacing w:before="2" w:line="360" w:lineRule="auto"/>
        <w:ind w:left="5758" w:right="294"/>
      </w:pPr>
      <w:r>
        <w:rPr>
          <w:b/>
          <w:i/>
          <w:color w:val="2E5395"/>
        </w:rPr>
        <w:t xml:space="preserve">советы: </w:t>
      </w:r>
      <w:r>
        <w:t>Пересказ – это не заучивание</w:t>
      </w:r>
      <w:r>
        <w:rPr>
          <w:spacing w:val="-67"/>
        </w:rPr>
        <w:t xml:space="preserve"> </w:t>
      </w:r>
      <w:r>
        <w:t>наизусть.</w:t>
      </w:r>
      <w:r>
        <w:rPr>
          <w:spacing w:val="-2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нужно</w:t>
      </w:r>
    </w:p>
    <w:p w:rsidR="0047533C" w:rsidRDefault="001A1A0E">
      <w:pPr>
        <w:pStyle w:val="a3"/>
        <w:spacing w:line="321" w:lineRule="exact"/>
        <w:ind w:left="5758"/>
      </w:pPr>
      <w:r>
        <w:t>запоминать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«слово в</w:t>
      </w:r>
      <w:r>
        <w:rPr>
          <w:spacing w:val="-2"/>
        </w:rPr>
        <w:t xml:space="preserve"> </w:t>
      </w:r>
      <w:r>
        <w:t>слово».</w:t>
      </w:r>
    </w:p>
    <w:p w:rsidR="0047533C" w:rsidRDefault="001A1A0E">
      <w:pPr>
        <w:pStyle w:val="a3"/>
        <w:spacing w:before="160"/>
        <w:ind w:left="5758"/>
      </w:pPr>
      <w:r>
        <w:t>Наоборот,</w:t>
      </w:r>
      <w:r>
        <w:rPr>
          <w:spacing w:val="-6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учиться</w:t>
      </w:r>
    </w:p>
    <w:p w:rsidR="0047533C" w:rsidRDefault="001A1A0E">
      <w:pPr>
        <w:pStyle w:val="a3"/>
        <w:spacing w:before="163" w:line="360" w:lineRule="auto"/>
        <w:ind w:left="5758" w:right="125"/>
      </w:pPr>
      <w:r>
        <w:t>самостоятельно строить предложение,</w:t>
      </w:r>
      <w:r>
        <w:rPr>
          <w:spacing w:val="1"/>
        </w:rPr>
        <w:t xml:space="preserve"> </w:t>
      </w:r>
      <w:r>
        <w:t>заменять одни слова на другие, близкие</w:t>
      </w:r>
      <w:r>
        <w:rPr>
          <w:spacing w:val="-67"/>
        </w:rPr>
        <w:t xml:space="preserve"> </w:t>
      </w:r>
      <w:r>
        <w:t>по смыслу.</w:t>
      </w:r>
    </w:p>
    <w:p w:rsidR="0047533C" w:rsidRDefault="001A1A0E">
      <w:pPr>
        <w:pStyle w:val="a3"/>
        <w:spacing w:line="360" w:lineRule="auto"/>
        <w:ind w:left="825" w:right="694" w:firstLine="707"/>
      </w:pPr>
      <w:r>
        <w:t>После чтения произведения обязательно рассмотрите иллюстрации в</w:t>
      </w:r>
      <w:r>
        <w:rPr>
          <w:spacing w:val="1"/>
        </w:rPr>
        <w:t xml:space="preserve"> </w:t>
      </w:r>
      <w:r>
        <w:t>книге. Задайте ребёнку вопросы к ним. Объясните то, что ребёнок не понял,</w:t>
      </w:r>
      <w:r>
        <w:rPr>
          <w:spacing w:val="-68"/>
        </w:rPr>
        <w:t xml:space="preserve"> </w:t>
      </w:r>
      <w:r>
        <w:t>прочтите</w:t>
      </w:r>
      <w:r>
        <w:rPr>
          <w:spacing w:val="-1"/>
        </w:rPr>
        <w:t xml:space="preserve"> </w:t>
      </w:r>
      <w:r>
        <w:t>текст еще</w:t>
      </w:r>
      <w:r>
        <w:rPr>
          <w:spacing w:val="-3"/>
        </w:rPr>
        <w:t xml:space="preserve"> </w:t>
      </w:r>
      <w:r>
        <w:t>раз.</w:t>
      </w:r>
    </w:p>
    <w:p w:rsidR="0047533C" w:rsidRDefault="001A1A0E">
      <w:pPr>
        <w:pStyle w:val="a3"/>
        <w:ind w:left="1533"/>
      </w:pPr>
      <w:r>
        <w:t>Направляя</w:t>
      </w:r>
      <w:r>
        <w:rPr>
          <w:spacing w:val="-3"/>
        </w:rPr>
        <w:t xml:space="preserve"> </w:t>
      </w:r>
      <w:r>
        <w:t>беседу,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задавайте</w:t>
      </w:r>
      <w:r>
        <w:rPr>
          <w:spacing w:val="-2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стройте</w:t>
      </w:r>
      <w:r>
        <w:rPr>
          <w:spacing w:val="-5"/>
        </w:rPr>
        <w:t xml:space="preserve"> </w:t>
      </w:r>
      <w:r>
        <w:t>диалог.</w:t>
      </w:r>
    </w:p>
    <w:p w:rsidR="0047533C" w:rsidRDefault="001A1A0E">
      <w:pPr>
        <w:pStyle w:val="a3"/>
        <w:spacing w:before="160" w:line="362" w:lineRule="auto"/>
        <w:ind w:left="825" w:right="488"/>
      </w:pPr>
      <w:r>
        <w:t>Высказывайте своё мнение, иногда сознательно неправильное. Пусть ребёнок</w:t>
      </w:r>
      <w:r>
        <w:rPr>
          <w:spacing w:val="-67"/>
        </w:rPr>
        <w:t xml:space="preserve"> </w:t>
      </w:r>
      <w:r>
        <w:t>заметит</w:t>
      </w:r>
      <w:r>
        <w:rPr>
          <w:spacing w:val="-4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поправит</w:t>
      </w:r>
      <w:r>
        <w:rPr>
          <w:spacing w:val="-1"/>
        </w:rPr>
        <w:t xml:space="preserve"> </w:t>
      </w:r>
      <w:r>
        <w:t>вас.</w:t>
      </w:r>
    </w:p>
    <w:p w:rsidR="0047533C" w:rsidRDefault="001A1A0E">
      <w:pPr>
        <w:pStyle w:val="a3"/>
        <w:spacing w:line="360" w:lineRule="auto"/>
        <w:ind w:left="825" w:right="833" w:firstLine="707"/>
      </w:pPr>
      <w:r>
        <w:t>Начав рассказ, остановитесь, предложив ребёнку добавить слово или</w:t>
      </w:r>
      <w:r>
        <w:rPr>
          <w:spacing w:val="-67"/>
        </w:rPr>
        <w:t xml:space="preserve"> </w:t>
      </w:r>
      <w:r>
        <w:t>закончить</w:t>
      </w:r>
      <w:r>
        <w:rPr>
          <w:spacing w:val="-2"/>
        </w:rPr>
        <w:t xml:space="preserve"> </w:t>
      </w:r>
      <w:r>
        <w:t>фразу.</w:t>
      </w:r>
    </w:p>
    <w:p w:rsidR="0047533C" w:rsidRDefault="001A1A0E">
      <w:pPr>
        <w:pStyle w:val="a3"/>
        <w:spacing w:line="360" w:lineRule="auto"/>
        <w:ind w:left="825" w:right="137" w:firstLine="707"/>
      </w:pPr>
      <w:r>
        <w:t>Попробуйте организовать пересказ по очереди: ребёнок начинает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продолжаете,</w:t>
      </w:r>
      <w:r>
        <w:rPr>
          <w:spacing w:val="-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заканчивает.</w:t>
      </w:r>
      <w:r>
        <w:rPr>
          <w:spacing w:val="-4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поможет</w:t>
      </w:r>
    </w:p>
    <w:p w:rsidR="0047533C" w:rsidRDefault="001A1A0E">
      <w:pPr>
        <w:pStyle w:val="a3"/>
        <w:spacing w:line="360" w:lineRule="auto"/>
        <w:ind w:left="825" w:right="156"/>
      </w:pPr>
      <w:r>
        <w:t>выработать у ребёнка устойчивое внимание, умение слушать другого человека и</w:t>
      </w:r>
      <w:r>
        <w:rPr>
          <w:spacing w:val="-67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речью.</w:t>
      </w:r>
    </w:p>
    <w:p w:rsidR="0047533C" w:rsidRDefault="001A1A0E">
      <w:pPr>
        <w:pStyle w:val="a3"/>
        <w:spacing w:line="321" w:lineRule="exact"/>
        <w:ind w:left="1533"/>
      </w:pPr>
      <w:r>
        <w:t>Если</w:t>
      </w:r>
      <w:r>
        <w:rPr>
          <w:spacing w:val="-5"/>
        </w:rPr>
        <w:t xml:space="preserve"> </w:t>
      </w:r>
      <w:r>
        <w:t>ребёнок</w:t>
      </w:r>
      <w:r>
        <w:rPr>
          <w:spacing w:val="-5"/>
        </w:rPr>
        <w:t xml:space="preserve"> </w:t>
      </w:r>
      <w:r>
        <w:t>пересказывает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большими</w:t>
      </w:r>
      <w:r>
        <w:rPr>
          <w:spacing w:val="-4"/>
        </w:rPr>
        <w:t xml:space="preserve"> </w:t>
      </w:r>
      <w:r>
        <w:t>паузами,</w:t>
      </w:r>
      <w:r>
        <w:rPr>
          <w:spacing w:val="-2"/>
        </w:rPr>
        <w:t xml:space="preserve"> </w:t>
      </w:r>
      <w:r>
        <w:t>задавайте</w:t>
      </w:r>
      <w:r>
        <w:rPr>
          <w:spacing w:val="-1"/>
        </w:rPr>
        <w:t xml:space="preserve"> </w:t>
      </w:r>
      <w:r>
        <w:t>ему</w:t>
      </w:r>
    </w:p>
    <w:p w:rsidR="0047533C" w:rsidRDefault="001A1A0E">
      <w:pPr>
        <w:pStyle w:val="a3"/>
        <w:spacing w:before="156" w:line="362" w:lineRule="auto"/>
        <w:ind w:left="825" w:right="148"/>
      </w:pPr>
      <w:r>
        <w:t>наводящие вопросы. Если Ваш ребенок испытывает трудности при пересказе, то</w:t>
      </w:r>
      <w:r>
        <w:rPr>
          <w:spacing w:val="-67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предложить</w:t>
      </w:r>
      <w:r>
        <w:rPr>
          <w:spacing w:val="-5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«графически (схематично)</w:t>
      </w:r>
      <w:r>
        <w:rPr>
          <w:spacing w:val="-1"/>
        </w:rPr>
        <w:t xml:space="preserve"> </w:t>
      </w:r>
      <w:r>
        <w:t>зарисовать»</w:t>
      </w:r>
    </w:p>
    <w:p w:rsidR="0047533C" w:rsidRDefault="001A1A0E">
      <w:pPr>
        <w:pStyle w:val="a3"/>
        <w:spacing w:line="360" w:lineRule="auto"/>
        <w:ind w:left="825" w:right="966"/>
      </w:pPr>
      <w:r>
        <w:t>основные моменты рассказа, соблюдая при этом последовательность. Это</w:t>
      </w:r>
      <w:r>
        <w:rPr>
          <w:spacing w:val="-67"/>
        </w:rPr>
        <w:t xml:space="preserve"> </w:t>
      </w:r>
      <w:r>
        <w:t>основано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 зрительный</w:t>
      </w:r>
      <w:r>
        <w:rPr>
          <w:spacing w:val="-5"/>
        </w:rPr>
        <w:t xml:space="preserve"> </w:t>
      </w:r>
      <w:r>
        <w:t>образ,</w:t>
      </w:r>
      <w:r>
        <w:rPr>
          <w:spacing w:val="-5"/>
        </w:rPr>
        <w:t xml:space="preserve"> </w:t>
      </w:r>
      <w:r>
        <w:t>сохранившийся</w:t>
      </w:r>
      <w:r>
        <w:rPr>
          <w:spacing w:val="-4"/>
        </w:rPr>
        <w:t xml:space="preserve"> </w:t>
      </w:r>
      <w:r>
        <w:t>у ребенка</w:t>
      </w:r>
      <w:r>
        <w:rPr>
          <w:spacing w:val="-5"/>
        </w:rPr>
        <w:t xml:space="preserve"> </w:t>
      </w:r>
      <w:r>
        <w:t>после</w:t>
      </w:r>
    </w:p>
    <w:p w:rsidR="0047533C" w:rsidRDefault="001A1A0E">
      <w:pPr>
        <w:pStyle w:val="a3"/>
        <w:spacing w:line="321" w:lineRule="exact"/>
        <w:ind w:left="825"/>
      </w:pPr>
      <w:r>
        <w:t>прослушивания,</w:t>
      </w:r>
      <w:r>
        <w:rPr>
          <w:spacing w:val="-5"/>
        </w:rPr>
        <w:t xml:space="preserve"> </w:t>
      </w:r>
      <w:r>
        <w:t>сопровождающегося</w:t>
      </w:r>
      <w:r>
        <w:rPr>
          <w:spacing w:val="-4"/>
        </w:rPr>
        <w:t xml:space="preserve"> </w:t>
      </w:r>
      <w:r>
        <w:t>просмотром</w:t>
      </w:r>
      <w:r>
        <w:rPr>
          <w:spacing w:val="-7"/>
        </w:rPr>
        <w:t xml:space="preserve"> </w:t>
      </w:r>
      <w:r>
        <w:t>рисунков,</w:t>
      </w:r>
      <w:r>
        <w:rPr>
          <w:spacing w:val="-5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более</w:t>
      </w:r>
    </w:p>
    <w:p w:rsidR="0047533C" w:rsidRDefault="0047533C">
      <w:pPr>
        <w:spacing w:line="321" w:lineRule="exact"/>
        <w:sectPr w:rsidR="0047533C">
          <w:pgSz w:w="11910" w:h="16840"/>
          <w:pgMar w:top="640" w:right="620" w:bottom="280" w:left="620" w:header="720" w:footer="720" w:gutter="0"/>
          <w:cols w:space="720"/>
        </w:sectPr>
      </w:pPr>
    </w:p>
    <w:p w:rsidR="0047533C" w:rsidRDefault="008E5088">
      <w:pPr>
        <w:pStyle w:val="a3"/>
        <w:spacing w:before="78" w:line="360" w:lineRule="auto"/>
        <w:ind w:left="825" w:right="137"/>
      </w:pPr>
      <w:r>
        <w:lastRenderedPageBreak/>
        <w:pict>
          <v:rect id="_x0000_s1029" style="position:absolute;left:0;text-align:left;margin-left:0;margin-top:0;width:595.45pt;height:842.05pt;z-index:-15793152;mso-position-horizontal-relative:page;mso-position-vertical-relative:page" fillcolor="#fff1cc" stroked="f">
            <w10:wrap anchorx="page" anchory="page"/>
          </v:rect>
        </w:pict>
      </w:r>
      <w:r>
        <w:pict>
          <v:group id="_x0000_s1026" style="position:absolute;left:0;text-align:left;margin-left:8.9pt;margin-top:9.9pt;width:578.7pt;height:822.85pt;z-index:-15792640;mso-position-horizontal-relative:page;mso-position-vertical-relative:page" coordorigin="178,198" coordsize="11574,16457">
            <v:shape id="_x0000_s1028" type="#_x0000_t75" style="position:absolute;left:2153;top:7982;width:6981;height:4967">
              <v:imagedata r:id="rId9" o:title=""/>
            </v:shape>
            <v:shape id="_x0000_s1027" type="#_x0000_t75" style="position:absolute;left:178;top:198;width:11574;height:16457">
              <v:imagedata r:id="rId6" o:title=""/>
            </v:shape>
            <w10:wrap anchorx="page" anchory="page"/>
          </v:group>
        </w:pict>
      </w:r>
      <w:r w:rsidR="001A1A0E">
        <w:t>подробно,</w:t>
      </w:r>
      <w:r w:rsidR="001A1A0E">
        <w:rPr>
          <w:spacing w:val="-3"/>
        </w:rPr>
        <w:t xml:space="preserve"> </w:t>
      </w:r>
      <w:r w:rsidR="001A1A0E">
        <w:t>близко</w:t>
      </w:r>
      <w:r w:rsidR="001A1A0E">
        <w:rPr>
          <w:spacing w:val="-2"/>
        </w:rPr>
        <w:t xml:space="preserve"> </w:t>
      </w:r>
      <w:r w:rsidR="001A1A0E">
        <w:t>к</w:t>
      </w:r>
      <w:r w:rsidR="001A1A0E">
        <w:rPr>
          <w:spacing w:val="-7"/>
        </w:rPr>
        <w:t xml:space="preserve"> </w:t>
      </w:r>
      <w:r w:rsidR="001A1A0E">
        <w:t>тексту</w:t>
      </w:r>
      <w:r w:rsidR="001A1A0E">
        <w:rPr>
          <w:spacing w:val="-6"/>
        </w:rPr>
        <w:t xml:space="preserve"> </w:t>
      </w:r>
      <w:r w:rsidR="001A1A0E">
        <w:t>и</w:t>
      </w:r>
      <w:r w:rsidR="001A1A0E">
        <w:rPr>
          <w:spacing w:val="-3"/>
        </w:rPr>
        <w:t xml:space="preserve"> </w:t>
      </w:r>
      <w:r w:rsidR="001A1A0E">
        <w:t>последовательно</w:t>
      </w:r>
      <w:r w:rsidR="001A1A0E">
        <w:rPr>
          <w:spacing w:val="-2"/>
        </w:rPr>
        <w:t xml:space="preserve"> </w:t>
      </w:r>
      <w:r w:rsidR="001A1A0E">
        <w:t>пересказать</w:t>
      </w:r>
      <w:r w:rsidR="001A1A0E">
        <w:rPr>
          <w:spacing w:val="-7"/>
        </w:rPr>
        <w:t xml:space="preserve"> </w:t>
      </w:r>
      <w:r w:rsidR="001A1A0E">
        <w:t>предложенный</w:t>
      </w:r>
      <w:r w:rsidR="001A1A0E">
        <w:rPr>
          <w:spacing w:val="-3"/>
        </w:rPr>
        <w:t xml:space="preserve"> </w:t>
      </w:r>
      <w:r w:rsidR="001A1A0E">
        <w:t>Вами</w:t>
      </w:r>
      <w:r w:rsidR="001A1A0E">
        <w:rPr>
          <w:spacing w:val="-67"/>
        </w:rPr>
        <w:t xml:space="preserve"> </w:t>
      </w:r>
      <w:r w:rsidR="001A1A0E">
        <w:t>текст.</w:t>
      </w:r>
    </w:p>
    <w:p w:rsidR="0047533C" w:rsidRDefault="001A1A0E">
      <w:pPr>
        <w:pStyle w:val="a3"/>
        <w:spacing w:before="2" w:line="360" w:lineRule="auto"/>
        <w:ind w:left="825" w:right="178" w:firstLine="707"/>
      </w:pPr>
      <w:r>
        <w:t>Побуждайте ребенка чаще пересказывать. Пусть он рассказывает сказку</w:t>
      </w:r>
      <w:r>
        <w:rPr>
          <w:spacing w:val="1"/>
        </w:rPr>
        <w:t xml:space="preserve"> </w:t>
      </w:r>
      <w:r>
        <w:t>(рассказ, историю) бабушке и дедушке, знакомым, родственникам. Очень важно</w:t>
      </w:r>
      <w:r>
        <w:rPr>
          <w:spacing w:val="-68"/>
        </w:rPr>
        <w:t xml:space="preserve"> </w:t>
      </w:r>
      <w:r>
        <w:t>пробудить у детей интерес к пересказу, увлечь их, раскрепостить и превратить</w:t>
      </w:r>
      <w:r>
        <w:rPr>
          <w:spacing w:val="1"/>
        </w:rPr>
        <w:t xml:space="preserve"> </w:t>
      </w:r>
      <w:r>
        <w:t>непосильный</w:t>
      </w:r>
      <w:r>
        <w:rPr>
          <w:spacing w:val="-2"/>
        </w:rPr>
        <w:t xml:space="preserve"> </w:t>
      </w:r>
      <w:r>
        <w:t>труд в</w:t>
      </w:r>
      <w:r>
        <w:rPr>
          <w:spacing w:val="-6"/>
        </w:rPr>
        <w:t xml:space="preserve"> </w:t>
      </w:r>
      <w:r>
        <w:t>любимый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доступный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игру.</w:t>
      </w:r>
    </w:p>
    <w:p w:rsidR="0047533C" w:rsidRDefault="001A1A0E">
      <w:pPr>
        <w:pStyle w:val="a3"/>
        <w:spacing w:line="360" w:lineRule="auto"/>
        <w:ind w:left="825" w:right="167"/>
      </w:pPr>
      <w:r>
        <w:t>Пересказ – это не только сказки – рассказы и задания, это еще и домашний</w:t>
      </w:r>
      <w:r>
        <w:rPr>
          <w:spacing w:val="1"/>
        </w:rPr>
        <w:t xml:space="preserve"> </w:t>
      </w:r>
      <w:r>
        <w:t>театр.</w:t>
      </w:r>
      <w:r>
        <w:rPr>
          <w:spacing w:val="-3"/>
        </w:rPr>
        <w:t xml:space="preserve"> </w:t>
      </w:r>
      <w:r>
        <w:t>Вырежьте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старых</w:t>
      </w:r>
      <w:r>
        <w:rPr>
          <w:spacing w:val="-4"/>
        </w:rPr>
        <w:t xml:space="preserve"> </w:t>
      </w:r>
      <w:r>
        <w:t>журналов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открыток,</w:t>
      </w:r>
      <w:r>
        <w:rPr>
          <w:spacing w:val="-3"/>
        </w:rPr>
        <w:t xml:space="preserve"> </w:t>
      </w:r>
      <w:r>
        <w:t>прикрепите</w:t>
      </w:r>
      <w:r>
        <w:rPr>
          <w:spacing w:val="-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 помощью скотча к карандашам. Теперь персонажи могут двигаться. Одни и те</w:t>
      </w:r>
      <w:r>
        <w:rPr>
          <w:spacing w:val="-67"/>
        </w:rPr>
        <w:t xml:space="preserve"> </w:t>
      </w:r>
      <w:r>
        <w:t>же изображения могут подойти к нескольким историям. Натяните ширму между</w:t>
      </w:r>
      <w:r>
        <w:rPr>
          <w:spacing w:val="-67"/>
        </w:rPr>
        <w:t xml:space="preserve"> </w:t>
      </w:r>
      <w:r>
        <w:t>двух стульев, или предложите ребенку спрятаться под столом, управляя оттуда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фигурок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карандашах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пересказе.</w:t>
      </w:r>
      <w:r>
        <w:rPr>
          <w:spacing w:val="-1"/>
        </w:rPr>
        <w:t xml:space="preserve"> </w:t>
      </w:r>
      <w:r>
        <w:t>Осталось</w:t>
      </w:r>
      <w:r>
        <w:rPr>
          <w:spacing w:val="-4"/>
        </w:rPr>
        <w:t xml:space="preserve"> </w:t>
      </w:r>
      <w:r>
        <w:t>только</w:t>
      </w:r>
    </w:p>
    <w:p w:rsidR="0047533C" w:rsidRDefault="001A1A0E">
      <w:pPr>
        <w:pStyle w:val="a3"/>
        <w:ind w:left="825"/>
      </w:pPr>
      <w:r>
        <w:t>распределить</w:t>
      </w:r>
      <w:r>
        <w:rPr>
          <w:spacing w:val="-4"/>
        </w:rPr>
        <w:t xml:space="preserve"> </w:t>
      </w:r>
      <w:r>
        <w:t>роли…</w:t>
      </w:r>
    </w:p>
    <w:p w:rsidR="00DA742E" w:rsidRPr="00A75CC8" w:rsidRDefault="00DA742E" w:rsidP="00DA742E">
      <w:pPr>
        <w:pStyle w:val="a5"/>
        <w:shd w:val="clear" w:color="auto" w:fill="FFFFFF"/>
        <w:spacing w:before="0" w:beforeAutospacing="0" w:after="125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Учитель - логопед Мироненко О.В.</w:t>
      </w:r>
    </w:p>
    <w:p w:rsidR="00DA742E" w:rsidRDefault="00DA742E">
      <w:pPr>
        <w:pStyle w:val="a3"/>
        <w:ind w:left="825"/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rPr>
          <w:sz w:val="30"/>
        </w:rPr>
      </w:pPr>
    </w:p>
    <w:p w:rsidR="0047533C" w:rsidRDefault="0047533C">
      <w:pPr>
        <w:pStyle w:val="a3"/>
        <w:spacing w:before="9"/>
        <w:rPr>
          <w:sz w:val="29"/>
        </w:rPr>
      </w:pPr>
    </w:p>
    <w:p w:rsidR="0047533C" w:rsidRDefault="0047533C" w:rsidP="001A1A0E">
      <w:pPr>
        <w:rPr>
          <w:rFonts w:ascii="Palatino Linotype" w:hAnsi="Palatino Linotype"/>
          <w:b/>
          <w:i/>
          <w:sz w:val="40"/>
        </w:rPr>
      </w:pPr>
    </w:p>
    <w:sectPr w:rsidR="0047533C" w:rsidSect="0047533C">
      <w:pgSz w:w="11910" w:h="16840"/>
      <w:pgMar w:top="640" w:right="62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B2076"/>
    <w:multiLevelType w:val="hybridMultilevel"/>
    <w:tmpl w:val="2E422580"/>
    <w:lvl w:ilvl="0" w:tplc="06FE8EC2">
      <w:numFmt w:val="bullet"/>
      <w:lvlText w:val="-"/>
      <w:lvlJc w:val="left"/>
      <w:pPr>
        <w:ind w:left="11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8A3EEE">
      <w:numFmt w:val="bullet"/>
      <w:lvlText w:val="•"/>
      <w:lvlJc w:val="left"/>
      <w:pPr>
        <w:ind w:left="1174" w:hanging="164"/>
      </w:pPr>
      <w:rPr>
        <w:rFonts w:hint="default"/>
        <w:lang w:val="ru-RU" w:eastAsia="en-US" w:bidi="ar-SA"/>
      </w:rPr>
    </w:lvl>
    <w:lvl w:ilvl="2" w:tplc="8D743BA4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3" w:tplc="6F8011B2">
      <w:numFmt w:val="bullet"/>
      <w:lvlText w:val="•"/>
      <w:lvlJc w:val="left"/>
      <w:pPr>
        <w:ind w:left="3283" w:hanging="164"/>
      </w:pPr>
      <w:rPr>
        <w:rFonts w:hint="default"/>
        <w:lang w:val="ru-RU" w:eastAsia="en-US" w:bidi="ar-SA"/>
      </w:rPr>
    </w:lvl>
    <w:lvl w:ilvl="4" w:tplc="38322AFA">
      <w:numFmt w:val="bullet"/>
      <w:lvlText w:val="•"/>
      <w:lvlJc w:val="left"/>
      <w:pPr>
        <w:ind w:left="4338" w:hanging="164"/>
      </w:pPr>
      <w:rPr>
        <w:rFonts w:hint="default"/>
        <w:lang w:val="ru-RU" w:eastAsia="en-US" w:bidi="ar-SA"/>
      </w:rPr>
    </w:lvl>
    <w:lvl w:ilvl="5" w:tplc="33ACC13C">
      <w:numFmt w:val="bullet"/>
      <w:lvlText w:val="•"/>
      <w:lvlJc w:val="left"/>
      <w:pPr>
        <w:ind w:left="5393" w:hanging="164"/>
      </w:pPr>
      <w:rPr>
        <w:rFonts w:hint="default"/>
        <w:lang w:val="ru-RU" w:eastAsia="en-US" w:bidi="ar-SA"/>
      </w:rPr>
    </w:lvl>
    <w:lvl w:ilvl="6" w:tplc="AE463AB6">
      <w:numFmt w:val="bullet"/>
      <w:lvlText w:val="•"/>
      <w:lvlJc w:val="left"/>
      <w:pPr>
        <w:ind w:left="6447" w:hanging="164"/>
      </w:pPr>
      <w:rPr>
        <w:rFonts w:hint="default"/>
        <w:lang w:val="ru-RU" w:eastAsia="en-US" w:bidi="ar-SA"/>
      </w:rPr>
    </w:lvl>
    <w:lvl w:ilvl="7" w:tplc="E98C651C">
      <w:numFmt w:val="bullet"/>
      <w:lvlText w:val="•"/>
      <w:lvlJc w:val="left"/>
      <w:pPr>
        <w:ind w:left="7502" w:hanging="164"/>
      </w:pPr>
      <w:rPr>
        <w:rFonts w:hint="default"/>
        <w:lang w:val="ru-RU" w:eastAsia="en-US" w:bidi="ar-SA"/>
      </w:rPr>
    </w:lvl>
    <w:lvl w:ilvl="8" w:tplc="5360FAF0">
      <w:numFmt w:val="bullet"/>
      <w:lvlText w:val="•"/>
      <w:lvlJc w:val="left"/>
      <w:pPr>
        <w:ind w:left="8557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7533C"/>
    <w:rsid w:val="001A1A0E"/>
    <w:rsid w:val="0047533C"/>
    <w:rsid w:val="008E5088"/>
    <w:rsid w:val="00DA7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533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53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7533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7533C"/>
    <w:pPr>
      <w:ind w:left="825"/>
      <w:outlineLvl w:val="1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7533C"/>
    <w:pPr>
      <w:ind w:left="116" w:firstLine="708"/>
    </w:pPr>
  </w:style>
  <w:style w:type="paragraph" w:customStyle="1" w:styleId="TableParagraph">
    <w:name w:val="Table Paragraph"/>
    <w:basedOn w:val="a"/>
    <w:uiPriority w:val="1"/>
    <w:qFormat/>
    <w:rsid w:val="0047533C"/>
  </w:style>
  <w:style w:type="paragraph" w:styleId="a5">
    <w:name w:val="Normal (Web)"/>
    <w:basedOn w:val="a"/>
    <w:uiPriority w:val="99"/>
    <w:unhideWhenUsed/>
    <w:rsid w:val="00DA742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832</Words>
  <Characters>4744</Characters>
  <Application>Microsoft Office Word</Application>
  <DocSecurity>0</DocSecurity>
  <Lines>39</Lines>
  <Paragraphs>11</Paragraphs>
  <ScaleCrop>false</ScaleCrop>
  <Company/>
  <LinksUpToDate>false</LinksUpToDate>
  <CharactersWithSpaces>5565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 Р</dc:creator>
  <cp:lastModifiedBy>1</cp:lastModifiedBy>
  <cp:revision>4</cp:revision>
  <dcterms:created xsi:type="dcterms:W3CDTF">2023-02-26T18:12:00Z</dcterms:created>
  <dcterms:modified xsi:type="dcterms:W3CDTF">2023-04-03T04:58:00Z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2023-02-26T00:00:00Z</vt:filetime>
  </property>
</Properties>
</file>